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2BE" w:rsidRDefault="00B61622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CC1F91F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476375" cy="1530350"/>
            <wp:effectExtent l="0" t="0" r="9525" b="0"/>
            <wp:wrapTight wrapText="bothSides">
              <wp:wrapPolygon edited="0">
                <wp:start x="0" y="0"/>
                <wp:lineTo x="0" y="21241"/>
                <wp:lineTo x="21461" y="21241"/>
                <wp:lineTo x="2146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DE00FF">
        <w:rPr>
          <w:b/>
          <w:sz w:val="28"/>
          <w:szCs w:val="28"/>
        </w:rPr>
        <w:t>VacationPlantLifeSaver</w:t>
      </w:r>
      <w:proofErr w:type="spellEnd"/>
    </w:p>
    <w:p w:rsidR="00DE00FF" w:rsidRDefault="00DE00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Arbeitsblatt </w:t>
      </w:r>
      <w:r w:rsidR="00161D7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: Gießen</w:t>
      </w:r>
      <w:r w:rsidR="007B5703">
        <w:rPr>
          <w:b/>
          <w:sz w:val="28"/>
          <w:szCs w:val="28"/>
        </w:rPr>
        <w:t xml:space="preserve"> nach </w:t>
      </w:r>
      <w:r w:rsidR="0024639B">
        <w:rPr>
          <w:b/>
          <w:sz w:val="28"/>
          <w:szCs w:val="28"/>
        </w:rPr>
        <w:t>Wasserbedarf</w:t>
      </w:r>
      <w:r w:rsidR="006C4DBD">
        <w:rPr>
          <w:b/>
          <w:sz w:val="28"/>
          <w:szCs w:val="28"/>
        </w:rPr>
        <w:t xml:space="preserve"> </w:t>
      </w:r>
      <w:r w:rsidR="00B61622">
        <w:rPr>
          <w:b/>
          <w:sz w:val="28"/>
          <w:szCs w:val="28"/>
        </w:rPr>
        <w:br/>
      </w:r>
      <w:bookmarkStart w:id="0" w:name="_GoBack"/>
      <w:bookmarkEnd w:id="0"/>
      <w:r w:rsidR="006C4DBD">
        <w:rPr>
          <w:b/>
          <w:sz w:val="28"/>
          <w:szCs w:val="28"/>
        </w:rPr>
        <w:t>in Abhängigkeit von der Temperatur</w:t>
      </w:r>
      <w:r>
        <w:rPr>
          <w:b/>
          <w:sz w:val="28"/>
          <w:szCs w:val="28"/>
        </w:rPr>
        <w:t xml:space="preserve"> </w:t>
      </w:r>
    </w:p>
    <w:p w:rsidR="00DE00FF" w:rsidRDefault="00CC3ACE">
      <w:pPr>
        <w:rPr>
          <w:sz w:val="24"/>
          <w:szCs w:val="24"/>
        </w:rPr>
      </w:pPr>
      <w:r>
        <w:rPr>
          <w:sz w:val="24"/>
          <w:szCs w:val="24"/>
        </w:rPr>
        <w:t xml:space="preserve">Jetzt wird es richtig kompliziert! Natürlich hängt der Wasserstand im Kübel der Pflanze auch von der </w:t>
      </w:r>
      <w:r w:rsidRPr="00D75AE2">
        <w:rPr>
          <w:b/>
          <w:sz w:val="24"/>
          <w:szCs w:val="24"/>
        </w:rPr>
        <w:t>Zimmertemperatur</w:t>
      </w:r>
      <w:r>
        <w:rPr>
          <w:sz w:val="24"/>
          <w:szCs w:val="24"/>
        </w:rPr>
        <w:t xml:space="preserve"> ab: Ist es z.B. im Zimmer nur bis 20</w:t>
      </w:r>
      <w:r w:rsidRPr="00CC3ACE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warm so nimmt der Wasserstand deutlich langsamer ab als wenn es über 25</w:t>
      </w:r>
      <w:r w:rsidRPr="00CC3ACE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warm ist.</w:t>
      </w:r>
    </w:p>
    <w:p w:rsidR="00CC3ACE" w:rsidRDefault="00D75AE2">
      <w:pPr>
        <w:rPr>
          <w:sz w:val="24"/>
          <w:szCs w:val="24"/>
        </w:rPr>
      </w:pPr>
      <w:r>
        <w:rPr>
          <w:sz w:val="24"/>
          <w:szCs w:val="24"/>
        </w:rPr>
        <w:t xml:space="preserve">In deinem Gießprogramm wird also eine weitere Variable, </w:t>
      </w:r>
      <w:r w:rsidRPr="00D75AE2">
        <w:rPr>
          <w:b/>
          <w:sz w:val="24"/>
          <w:szCs w:val="24"/>
        </w:rPr>
        <w:t>die Temperatur</w:t>
      </w:r>
      <w:r>
        <w:rPr>
          <w:sz w:val="24"/>
          <w:szCs w:val="24"/>
        </w:rPr>
        <w:t>, benötigt. Diese schwankt, wie es bei uns so üblich ist, zwischen 15</w:t>
      </w:r>
      <w:r w:rsidRPr="00D75AE2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und 30</w:t>
      </w:r>
      <w:r w:rsidRPr="00D75AE2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im Zimmer. Sie kann mit Hilfe eines Zufallszahlengenerators (den findest du bei den Operatoren) festgelegt werden.</w:t>
      </w:r>
    </w:p>
    <w:p w:rsidR="00D75AE2" w:rsidRDefault="00D75AE2">
      <w:pPr>
        <w:rPr>
          <w:sz w:val="24"/>
          <w:szCs w:val="24"/>
        </w:rPr>
      </w:pPr>
      <w:r>
        <w:rPr>
          <w:sz w:val="24"/>
          <w:szCs w:val="24"/>
        </w:rPr>
        <w:t xml:space="preserve">Weil es ganz schön kompliziert ist, mit mehreren Variablen zu arbeiten, solltest du erst Aufgabe 1 erledigt haben bevor du dich an Aufgabe 2 wagst, auch wenn du dich in Scratch schon ganz schön sicher fühlst… </w:t>
      </w:r>
      <w:r w:rsidRPr="00D75AE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DE00FF" w:rsidRPr="00DE00FF" w:rsidRDefault="00DE00FF">
      <w:pPr>
        <w:rPr>
          <w:b/>
          <w:sz w:val="24"/>
          <w:szCs w:val="24"/>
        </w:rPr>
      </w:pPr>
      <w:r w:rsidRPr="00DE00FF">
        <w:rPr>
          <w:b/>
          <w:sz w:val="24"/>
          <w:szCs w:val="24"/>
        </w:rPr>
        <w:t>Aufgabe 1:</w:t>
      </w:r>
      <w:r>
        <w:rPr>
          <w:b/>
          <w:sz w:val="24"/>
          <w:szCs w:val="24"/>
        </w:rPr>
        <w:t xml:space="preserve"> (Einzelarbeit)</w:t>
      </w:r>
    </w:p>
    <w:p w:rsidR="00DE00FF" w:rsidRDefault="00D75AE2">
      <w:pPr>
        <w:rPr>
          <w:sz w:val="24"/>
          <w:szCs w:val="24"/>
        </w:rPr>
      </w:pPr>
      <w:r>
        <w:rPr>
          <w:sz w:val="24"/>
          <w:szCs w:val="24"/>
        </w:rPr>
        <w:t>Wie beim allerersten Programm, sollst du zunächst aus einzelnen vorgegebenen Bauteilen ein funktionierendes Programm erstellen.</w:t>
      </w:r>
    </w:p>
    <w:p w:rsidR="007B5703" w:rsidRDefault="00D75AE2">
      <w:pPr>
        <w:rPr>
          <w:sz w:val="24"/>
          <w:szCs w:val="24"/>
        </w:rPr>
      </w:pPr>
      <w:r>
        <w:rPr>
          <w:sz w:val="24"/>
          <w:szCs w:val="24"/>
        </w:rPr>
        <w:t>Öffne dazu Scratch und lade die Datei „Stufe2zerlegt“ hoch.</w:t>
      </w:r>
      <w:r w:rsidR="00FC01C5">
        <w:rPr>
          <w:sz w:val="24"/>
          <w:szCs w:val="24"/>
        </w:rPr>
        <w:t xml:space="preserve"> Du wirst sicher bemerken, dass sich die Skripte für Sprite und die Gießkanne nicht verändert haben. Nur am Skript für die Bühne musst du arbeiten…</w:t>
      </w:r>
    </w:p>
    <w:p w:rsidR="00FC01C5" w:rsidRDefault="00FC01C5">
      <w:pPr>
        <w:rPr>
          <w:sz w:val="24"/>
          <w:szCs w:val="24"/>
        </w:rPr>
      </w:pPr>
    </w:p>
    <w:p w:rsidR="00DE00FF" w:rsidRDefault="00DE00FF">
      <w:pPr>
        <w:rPr>
          <w:b/>
          <w:sz w:val="24"/>
          <w:szCs w:val="24"/>
        </w:rPr>
      </w:pPr>
      <w:r>
        <w:rPr>
          <w:b/>
          <w:sz w:val="24"/>
          <w:szCs w:val="24"/>
        </w:rPr>
        <w:t>Aufgabe 2: (</w:t>
      </w:r>
      <w:r w:rsidR="00631D51">
        <w:rPr>
          <w:b/>
          <w:sz w:val="24"/>
          <w:szCs w:val="24"/>
        </w:rPr>
        <w:t>Einzelarbeit</w:t>
      </w:r>
      <w:r>
        <w:rPr>
          <w:b/>
          <w:sz w:val="24"/>
          <w:szCs w:val="24"/>
        </w:rPr>
        <w:t>)</w:t>
      </w:r>
    </w:p>
    <w:p w:rsidR="00A10EC0" w:rsidRDefault="00631D51">
      <w:pPr>
        <w:rPr>
          <w:sz w:val="24"/>
          <w:szCs w:val="24"/>
        </w:rPr>
      </w:pPr>
      <w:r>
        <w:rPr>
          <w:sz w:val="24"/>
          <w:szCs w:val="24"/>
        </w:rPr>
        <w:t>Nun kannst du entscheiden, ob du</w:t>
      </w:r>
    </w:p>
    <w:p w:rsidR="00631D51" w:rsidRDefault="00631D51" w:rsidP="00631D51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das Skript aus Aufgabe 1 ein wenig verschönerst, z.B. es erscheint eine Sonne am Fenster, wenn die Temperatur höher ist als 20</w:t>
      </w:r>
      <w:r w:rsidRPr="00631D51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oder Sprite bekommt ein anderes Kostüm</w:t>
      </w:r>
    </w:p>
    <w:p w:rsidR="00631D51" w:rsidRDefault="00631D51" w:rsidP="00631D51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versuchen möchtest, das Programm noch einmal ganz allein </w:t>
      </w:r>
      <w:proofErr w:type="spellStart"/>
      <w:r>
        <w:rPr>
          <w:sz w:val="24"/>
          <w:szCs w:val="24"/>
        </w:rPr>
        <w:t>nachzuprogrammieren</w:t>
      </w:r>
      <w:proofErr w:type="spellEnd"/>
      <w:r>
        <w:rPr>
          <w:sz w:val="24"/>
          <w:szCs w:val="24"/>
        </w:rPr>
        <w:t>. Das leere Bühnenbild darfst du dazu natürlich benutzen.</w:t>
      </w:r>
    </w:p>
    <w:p w:rsidR="00631D51" w:rsidRPr="00631D51" w:rsidRDefault="005D5E29" w:rsidP="00631D51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versuchen möchtest, </w:t>
      </w:r>
      <w:r w:rsidR="00631D51">
        <w:rPr>
          <w:sz w:val="24"/>
          <w:szCs w:val="24"/>
        </w:rPr>
        <w:t xml:space="preserve">ein ganz eigenes </w:t>
      </w:r>
      <w:proofErr w:type="spellStart"/>
      <w:r w:rsidR="00313BAB">
        <w:rPr>
          <w:sz w:val="24"/>
          <w:szCs w:val="24"/>
        </w:rPr>
        <w:t>VacationPlantLifeSaver</w:t>
      </w:r>
      <w:proofErr w:type="spellEnd"/>
      <w:r w:rsidR="00313BAB">
        <w:rPr>
          <w:sz w:val="24"/>
          <w:szCs w:val="24"/>
        </w:rPr>
        <w:t>-Programm in Scratch zu schreiben. Das leere Bühnenbild solltest du aber benutzen.</w:t>
      </w:r>
    </w:p>
    <w:p w:rsidR="00A10EC0" w:rsidRDefault="00A10EC0">
      <w:pPr>
        <w:rPr>
          <w:sz w:val="24"/>
          <w:szCs w:val="24"/>
        </w:rPr>
      </w:pPr>
    </w:p>
    <w:p w:rsidR="00E20C99" w:rsidRDefault="00E20C99">
      <w:pPr>
        <w:rPr>
          <w:sz w:val="24"/>
          <w:szCs w:val="24"/>
        </w:rPr>
      </w:pPr>
    </w:p>
    <w:sectPr w:rsidR="00E20C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0075"/>
    <w:multiLevelType w:val="hybridMultilevel"/>
    <w:tmpl w:val="B98E0B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21846"/>
    <w:multiLevelType w:val="hybridMultilevel"/>
    <w:tmpl w:val="2A4068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D7C42"/>
    <w:multiLevelType w:val="hybridMultilevel"/>
    <w:tmpl w:val="2E5E53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0FF"/>
    <w:rsid w:val="00161D72"/>
    <w:rsid w:val="0024639B"/>
    <w:rsid w:val="00252A26"/>
    <w:rsid w:val="00313BAB"/>
    <w:rsid w:val="00531772"/>
    <w:rsid w:val="005D5E29"/>
    <w:rsid w:val="00631D51"/>
    <w:rsid w:val="006B4B57"/>
    <w:rsid w:val="006C4DBD"/>
    <w:rsid w:val="006F1638"/>
    <w:rsid w:val="007B5703"/>
    <w:rsid w:val="008F49B4"/>
    <w:rsid w:val="00954481"/>
    <w:rsid w:val="00A10EC0"/>
    <w:rsid w:val="00AF2D09"/>
    <w:rsid w:val="00B61622"/>
    <w:rsid w:val="00C816E5"/>
    <w:rsid w:val="00C979AE"/>
    <w:rsid w:val="00CC3ACE"/>
    <w:rsid w:val="00D75AE2"/>
    <w:rsid w:val="00D962BE"/>
    <w:rsid w:val="00DB253D"/>
    <w:rsid w:val="00DE00FF"/>
    <w:rsid w:val="00E20C99"/>
    <w:rsid w:val="00E51BDB"/>
    <w:rsid w:val="00E93B1D"/>
    <w:rsid w:val="00F659C6"/>
    <w:rsid w:val="00FC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3143"/>
  <w15:chartTrackingRefBased/>
  <w15:docId w15:val="{A21FBFBC-840F-4CA8-9B22-2CD5E6E8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1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EF2E4A787E75469CC27CEA54887558" ma:contentTypeVersion="4" ma:contentTypeDescription="Ein neues Dokument erstellen." ma:contentTypeScope="" ma:versionID="66f335fa1880d19a2eb7c87def902249">
  <xsd:schema xmlns:xsd="http://www.w3.org/2001/XMLSchema" xmlns:xs="http://www.w3.org/2001/XMLSchema" xmlns:p="http://schemas.microsoft.com/office/2006/metadata/properties" xmlns:ns2="ed0917d1-59c3-47aa-b219-05826a1040cc" xmlns:ns3="bc5ee1a3-9532-4481-9cdd-b4403323cffa" targetNamespace="http://schemas.microsoft.com/office/2006/metadata/properties" ma:root="true" ma:fieldsID="a5aef5fd2c915b239f5363cc93c72792" ns2:_="" ns3:_="">
    <xsd:import namespace="ed0917d1-59c3-47aa-b219-05826a1040cc"/>
    <xsd:import namespace="bc5ee1a3-9532-4481-9cdd-b4403323cf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917d1-59c3-47aa-b219-05826a1040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ee1a3-9532-4481-9cdd-b4403323c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7BCD1D-1DEC-433A-A3EE-2492CBFC852C}"/>
</file>

<file path=customXml/itemProps2.xml><?xml version="1.0" encoding="utf-8"?>
<ds:datastoreItem xmlns:ds="http://schemas.openxmlformats.org/officeDocument/2006/customXml" ds:itemID="{F937B906-8E76-4A22-8E2B-173798691525}"/>
</file>

<file path=customXml/itemProps3.xml><?xml version="1.0" encoding="utf-8"?>
<ds:datastoreItem xmlns:ds="http://schemas.openxmlformats.org/officeDocument/2006/customXml" ds:itemID="{E3A649E9-E6D8-437C-B5C9-C261AD7CA0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van der Byl</dc:creator>
  <cp:keywords/>
  <dc:description/>
  <cp:lastModifiedBy>Sonja van der Byl</cp:lastModifiedBy>
  <cp:revision>4</cp:revision>
  <dcterms:created xsi:type="dcterms:W3CDTF">2019-01-04T16:04:00Z</dcterms:created>
  <dcterms:modified xsi:type="dcterms:W3CDTF">2019-01-04T17:10:00Z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0x0101001DEF2E4A787E75469CC27CEA54887558</vt:lpwstr>
  </property>
</Properties>
</file>